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bookmarkStart w:id="0" w:name="_GoBack"/>
      <w:bookmarkEnd w:id="0"/>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部分著作权在被期刊接收发表后在全世界范围内</w:t>
      </w:r>
      <w:r>
        <w:rPr>
          <w:rFonts w:hint="eastAsia" w:ascii="宋体" w:hAnsi="宋体" w:eastAsia="宋体" w:cs="宋体"/>
          <w:sz w:val="24"/>
          <w:szCs w:val="24"/>
          <w:lang w:val="en-US" w:eastAsia="zh-CN"/>
        </w:rPr>
        <w:t>转让给期刊编辑部，并就有关问题明确如下：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w:t>
      </w:r>
      <w:r>
        <w:rPr>
          <w:rFonts w:hint="eastAsia" w:ascii="宋体" w:hAnsi="宋体" w:cs="宋体"/>
          <w:sz w:val="24"/>
          <w:highlight w:val="yellow"/>
        </w:rPr>
        <w:t>本协议权利</w:t>
      </w:r>
      <w:r>
        <w:rPr>
          <w:rFonts w:hint="eastAsia" w:ascii="宋体" w:hAnsi="宋体" w:cs="宋体"/>
          <w:sz w:val="24"/>
          <w:highlight w:val="yellow"/>
          <w:lang w:val="en-US" w:eastAsia="zh-CN"/>
        </w:rPr>
        <w:t>转让</w:t>
      </w:r>
      <w:r>
        <w:rPr>
          <w:rFonts w:hint="eastAsia" w:ascii="宋体" w:hAnsi="宋体" w:cs="宋体"/>
          <w:sz w:val="24"/>
          <w:highlight w:val="yellow"/>
        </w:rPr>
        <w:t>免费（或：</w:t>
      </w:r>
      <w:r>
        <w:rPr>
          <w:rFonts w:hint="eastAsia" w:ascii="宋体" w:hAnsi="宋体" w:cs="宋体"/>
          <w:sz w:val="24"/>
          <w:highlight w:val="yellow"/>
          <w:lang w:val="en-US" w:eastAsia="zh-CN"/>
        </w:rPr>
        <w:t>转让</w:t>
      </w:r>
      <w:r>
        <w:rPr>
          <w:rFonts w:hint="eastAsia" w:ascii="宋体" w:hAnsi="宋体" w:cs="宋体"/>
          <w:sz w:val="24"/>
          <w:highlight w:val="yellow"/>
        </w:rPr>
        <w:t>费用为_____元，于作品发表后_____日内支付；或</w:t>
      </w:r>
      <w:r>
        <w:rPr>
          <w:rFonts w:hint="eastAsia" w:ascii="宋体" w:hAnsi="宋体" w:cs="宋体"/>
          <w:sz w:val="24"/>
          <w:highlight w:val="yellow"/>
          <w:lang w:val="en-US" w:eastAsia="zh-CN"/>
        </w:rPr>
        <w:t>转让</w:t>
      </w:r>
      <w:r>
        <w:rPr>
          <w:rFonts w:hint="eastAsia" w:ascii="宋体" w:hAnsi="宋体" w:cs="宋体"/>
          <w:sz w:val="24"/>
          <w:highlight w:val="yellow"/>
        </w:rPr>
        <w:t>费与作品审稿费相抵，</w:t>
      </w:r>
      <w:r>
        <w:rPr>
          <w:rFonts w:hint="eastAsia" w:ascii="宋体" w:hAnsi="宋体" w:cs="宋体"/>
          <w:sz w:val="24"/>
          <w:highlight w:val="yellow"/>
          <w:lang w:val="en-US" w:eastAsia="zh-CN"/>
        </w:rPr>
        <w:t>期刊</w:t>
      </w:r>
      <w:r>
        <w:rPr>
          <w:rFonts w:hint="eastAsia" w:ascii="宋体" w:hAnsi="宋体" w:cs="宋体"/>
          <w:sz w:val="24"/>
          <w:highlight w:val="yellow"/>
        </w:rPr>
        <w:t>不再另行支付费用。）</w:t>
      </w:r>
    </w:p>
    <w:p>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YzA0ZDllMDYxNWZlZmViNjQxMjM0NTUwMDc2M2QifQ=="/>
  </w:docVars>
  <w:rsids>
    <w:rsidRoot w:val="73D71738"/>
    <w:rsid w:val="1E897BAA"/>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560</Words>
  <Characters>580</Characters>
  <Lines>0</Lines>
  <Paragraphs>0</Paragraphs>
  <TotalTime>5</TotalTime>
  <ScaleCrop>false</ScaleCrop>
  <LinksUpToDate>false</LinksUpToDate>
  <CharactersWithSpaces>799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微吟</cp:lastModifiedBy>
  <dcterms:modified xsi:type="dcterms:W3CDTF">2022-10-12T05:52:24Z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B156AE7E03A84BA788129F48C2B7C96F</vt:lpwstr>
  </property>
</Properties>
</file>